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9A" w:rsidRDefault="000F2F9A"/>
    <w:p w:rsidR="00541D16" w:rsidRDefault="00541D16"/>
    <w:p w:rsidR="00541D16" w:rsidRPr="00541D16" w:rsidRDefault="00541D16" w:rsidP="00541D16">
      <w:pPr>
        <w:jc w:val="center"/>
        <w:rPr>
          <w:b/>
        </w:rPr>
      </w:pPr>
      <w:r w:rsidRPr="00541D16">
        <w:rPr>
          <w:b/>
        </w:rPr>
        <w:t>CLARIFICATION NO. 1</w:t>
      </w:r>
    </w:p>
    <w:p w:rsidR="00541D16" w:rsidRDefault="00541D16" w:rsidP="00541D16">
      <w:pPr>
        <w:jc w:val="center"/>
      </w:pPr>
    </w:p>
    <w:p w:rsidR="00541D16" w:rsidRDefault="00541D16" w:rsidP="00541D16">
      <w:pPr>
        <w:jc w:val="center"/>
      </w:pPr>
      <w:r>
        <w:t>To the Request for Expressions of Interest and Terms of Reference for the procurement of:</w:t>
      </w:r>
    </w:p>
    <w:p w:rsidR="00541D16" w:rsidRDefault="00541D16" w:rsidP="00541D16">
      <w:pPr>
        <w:jc w:val="center"/>
      </w:pPr>
      <w:r>
        <w:t>Development of National Intelligent Transportation System (ITS) Strategy for North Macedonia,</w:t>
      </w:r>
    </w:p>
    <w:p w:rsidR="00541D16" w:rsidRDefault="00541D16" w:rsidP="00541D16">
      <w:pPr>
        <w:jc w:val="center"/>
      </w:pPr>
      <w:r>
        <w:t>Ref. no. WBTTFP-MK-CS-REOI-211A.</w:t>
      </w:r>
    </w:p>
    <w:p w:rsidR="00541D16" w:rsidRPr="00141ECE" w:rsidRDefault="00541D16" w:rsidP="00541D16">
      <w:pPr>
        <w:spacing w:before="120"/>
        <w:jc w:val="center"/>
        <w:rPr>
          <w:b/>
        </w:rPr>
      </w:pPr>
      <w:r w:rsidRPr="00141ECE">
        <w:t xml:space="preserve">Issued on date: </w:t>
      </w:r>
      <w:r>
        <w:t>June 04</w:t>
      </w:r>
      <w:r w:rsidRPr="00141ECE">
        <w:t>, 2021</w:t>
      </w:r>
    </w:p>
    <w:p w:rsidR="00541D16" w:rsidRDefault="00541D16" w:rsidP="00541D16">
      <w:bookmarkStart w:id="0" w:name="_GoBack"/>
      <w:bookmarkEnd w:id="0"/>
    </w:p>
    <w:p w:rsidR="00541D16" w:rsidRPr="00541D16" w:rsidRDefault="00541D16" w:rsidP="00541D16">
      <w:pPr>
        <w:jc w:val="center"/>
        <w:rPr>
          <w:b/>
        </w:rPr>
      </w:pPr>
      <w:r w:rsidRPr="00541D16">
        <w:rPr>
          <w:b/>
        </w:rPr>
        <w:t>To all interested Consultants</w:t>
      </w:r>
    </w:p>
    <w:p w:rsidR="00541D16" w:rsidRDefault="00541D16" w:rsidP="00541D16">
      <w:pPr>
        <w:jc w:val="center"/>
      </w:pPr>
    </w:p>
    <w:p w:rsidR="00541D16" w:rsidRPr="00141ECE" w:rsidRDefault="00541D16" w:rsidP="00541D16">
      <w:pPr>
        <w:jc w:val="both"/>
      </w:pPr>
      <w:r w:rsidRPr="00141ECE">
        <w:t xml:space="preserve">Dear </w:t>
      </w:r>
      <w:r>
        <w:t>Consultants</w:t>
      </w:r>
      <w:r w:rsidRPr="00141ECE">
        <w:t>,</w:t>
      </w:r>
    </w:p>
    <w:p w:rsidR="00541D16" w:rsidRDefault="00541D16" w:rsidP="00541D16">
      <w:pPr>
        <w:jc w:val="both"/>
      </w:pPr>
    </w:p>
    <w:p w:rsidR="00541D16" w:rsidRDefault="00541D16" w:rsidP="00541D16">
      <w:pPr>
        <w:jc w:val="both"/>
      </w:pPr>
      <w:r>
        <w:t xml:space="preserve">With reference to the questions raised by the prospective Consultants and pursuant to the issued </w:t>
      </w:r>
      <w:proofErr w:type="spellStart"/>
      <w:r>
        <w:t>REoI</w:t>
      </w:r>
      <w:proofErr w:type="spellEnd"/>
      <w:r>
        <w:t xml:space="preserve"> and </w:t>
      </w:r>
      <w:proofErr w:type="spellStart"/>
      <w:r>
        <w:t>ToR</w:t>
      </w:r>
      <w:proofErr w:type="spellEnd"/>
      <w:r>
        <w:t xml:space="preserve"> for the above stated subject, please find enclosed the Clarification no. 1 with the questions and answers.</w:t>
      </w:r>
    </w:p>
    <w:p w:rsidR="00541D16" w:rsidRDefault="00541D16" w:rsidP="00541D16"/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155"/>
        <w:gridCol w:w="4626"/>
      </w:tblGrid>
      <w:tr w:rsidR="002D6C48" w:rsidTr="00C956E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D16" w:rsidRDefault="00541D16">
            <w:pPr>
              <w:jc w:val="center"/>
            </w:pPr>
            <w:r>
              <w:t>No</w:t>
            </w:r>
          </w:p>
        </w:tc>
        <w:tc>
          <w:tcPr>
            <w:tcW w:w="5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D16" w:rsidRDefault="00541D16">
            <w:pPr>
              <w:jc w:val="center"/>
            </w:pPr>
            <w:r>
              <w:t>Question</w:t>
            </w:r>
          </w:p>
        </w:tc>
        <w:tc>
          <w:tcPr>
            <w:tcW w:w="4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D16" w:rsidRDefault="00541D16">
            <w:pPr>
              <w:jc w:val="center"/>
            </w:pPr>
            <w:r>
              <w:t>Answer</w:t>
            </w:r>
          </w:p>
        </w:tc>
      </w:tr>
      <w:tr w:rsidR="002D6C48" w:rsidTr="00C956E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D16" w:rsidRDefault="00541D16">
            <w:pPr>
              <w:jc w:val="center"/>
            </w:pPr>
            <w:r>
              <w:t>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D16" w:rsidRDefault="00541D16">
            <w:r>
              <w:rPr>
                <w:lang w:val="en-GB"/>
              </w:rPr>
              <w:t>I’m interested in this project budget value. Since its not published at this stage can you please disclose whether this information will be shared with shortlisted firms?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D16" w:rsidRDefault="00541D16">
            <w:pPr>
              <w:jc w:val="both"/>
            </w:pPr>
            <w:r>
              <w:t xml:space="preserve">The budget will not be </w:t>
            </w:r>
            <w:r>
              <w:rPr>
                <w:lang w:val="en-GB"/>
              </w:rPr>
              <w:t xml:space="preserve">disclosed at this stage or </w:t>
            </w:r>
            <w:r>
              <w:t>shared with shortlisted firms.</w:t>
            </w:r>
          </w:p>
        </w:tc>
      </w:tr>
      <w:tr w:rsidR="002D6C48" w:rsidTr="00C956E9">
        <w:trPr>
          <w:trHeight w:val="13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D16" w:rsidRDefault="00541D16">
            <w:pPr>
              <w:jc w:val="center"/>
            </w:pPr>
            <w:r>
              <w:t>2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D16" w:rsidRDefault="00541D16">
            <w:r>
              <w:t>We would like to receive a clarification from your side regarding shortlisting criteria 4</w:t>
            </w:r>
            <w:proofErr w:type="gramStart"/>
            <w:r>
              <w:t>.”(</w:t>
            </w:r>
            <w:proofErr w:type="gramEnd"/>
            <w:r>
              <w:t>financial) Proven track record of delivering technical assistance work with at least one contract of or above value of this contract within the past 10 years.”.</w:t>
            </w:r>
          </w:p>
          <w:p w:rsidR="00541D16" w:rsidRDefault="00541D16">
            <w:r>
              <w:t>The fulfilment of this criteria implies to know the contract value of the present project. Could you kindly share this information with us?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8" w:rsidRPr="005808E8" w:rsidRDefault="002D6C48">
            <w:pPr>
              <w:jc w:val="both"/>
              <w:rPr>
                <w:lang w:val="mk-MK"/>
              </w:rPr>
            </w:pPr>
            <w:r w:rsidRPr="005808E8">
              <w:t xml:space="preserve">Criteria 4. </w:t>
            </w:r>
            <w:r w:rsidRPr="005808E8">
              <w:rPr>
                <w:lang w:val="en-GB"/>
              </w:rPr>
              <w:t>(financial):</w:t>
            </w:r>
            <w:r w:rsidRPr="005808E8">
              <w:rPr>
                <w:lang w:val="mk-MK"/>
              </w:rPr>
              <w:t xml:space="preserve"> </w:t>
            </w:r>
            <w:r w:rsidRPr="005808E8">
              <w:rPr>
                <w:b/>
                <w:lang w:val="en-GB"/>
              </w:rPr>
              <w:t>Proven track record of delivering technical assistance work with at least one contract equal or above Euro 150,000 within the past 10 years</w:t>
            </w:r>
            <w:r w:rsidRPr="005808E8">
              <w:rPr>
                <w:lang w:val="mk-MK"/>
              </w:rPr>
              <w:t>.</w:t>
            </w:r>
          </w:p>
          <w:p w:rsidR="00541D16" w:rsidRPr="005808E8" w:rsidRDefault="00541D16" w:rsidP="005808E8">
            <w:pPr>
              <w:jc w:val="both"/>
            </w:pPr>
            <w:r w:rsidRPr="005808E8">
              <w:t xml:space="preserve">The consultant firm may consider track record of at least one reference contract of provided technical assistance in the past 10 years, based on </w:t>
            </w:r>
            <w:r w:rsidRPr="005808E8">
              <w:rPr>
                <w:b/>
                <w:bCs/>
              </w:rPr>
              <w:t>similar/same number of key and non-key experts and similar/same time duration</w:t>
            </w:r>
            <w:r w:rsidRPr="005808E8">
              <w:t xml:space="preserve"> as the required with the launched </w:t>
            </w:r>
            <w:proofErr w:type="spellStart"/>
            <w:r w:rsidRPr="005808E8">
              <w:t>ToR</w:t>
            </w:r>
            <w:proofErr w:type="spellEnd"/>
            <w:r w:rsidRPr="005808E8">
              <w:t xml:space="preserve"> for the respective new assignment. </w:t>
            </w:r>
          </w:p>
        </w:tc>
      </w:tr>
      <w:tr w:rsidR="002D6C48" w:rsidTr="00C956E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D16" w:rsidRDefault="00541D16">
            <w:pPr>
              <w:jc w:val="center"/>
            </w:pPr>
            <w:r>
              <w:t>3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D16" w:rsidRDefault="00541D16">
            <w:r>
              <w:t xml:space="preserve">(Policy) Regional and/or international experience in working with the public sector as evidenced by providing technical assistance related to policy advisory in the transport sector. </w:t>
            </w:r>
          </w:p>
          <w:p w:rsidR="00541D16" w:rsidRDefault="00541D16">
            <w:r>
              <w:rPr>
                <w:lang w:val="en-GB"/>
              </w:rPr>
              <w:t>Shall the consultant firm be requested to show and present its relevant experience in policy advisory but limited and focused on Intelligent transportation System projects?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D16" w:rsidRDefault="00541D16">
            <w:pPr>
              <w:jc w:val="both"/>
            </w:pPr>
            <w:r>
              <w:t xml:space="preserve">The consultant firm shall present its relevant regional and/or international experience in working with the public sector providing technical assistance related to policy advisory in the transport sector and </w:t>
            </w:r>
            <w:r>
              <w:rPr>
                <w:b/>
                <w:bCs/>
              </w:rPr>
              <w:t xml:space="preserve">not </w:t>
            </w:r>
            <w:r>
              <w:rPr>
                <w:b/>
                <w:bCs/>
                <w:lang w:val="en-GB"/>
              </w:rPr>
              <w:t>limited and focused on Intelligent transportation System projects</w:t>
            </w:r>
            <w:r>
              <w:rPr>
                <w:lang w:val="en-GB"/>
              </w:rPr>
              <w:t>.</w:t>
            </w:r>
          </w:p>
        </w:tc>
      </w:tr>
      <w:tr w:rsidR="002D6C48" w:rsidTr="00C956E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D16" w:rsidRDefault="00541D16">
            <w:pPr>
              <w:jc w:val="center"/>
            </w:pPr>
            <w:r>
              <w:t>4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D16" w:rsidRDefault="00541D16">
            <w:r>
              <w:t xml:space="preserve">(Policy) Regional and/or international experience in working with the public sector as evidenced by providing technical assistance related to policy advisory in the transport sector. </w:t>
            </w:r>
          </w:p>
          <w:p w:rsidR="00541D16" w:rsidRDefault="00541D16">
            <w:r>
              <w:rPr>
                <w:lang w:val="en-GB"/>
              </w:rPr>
              <w:t>Is there any limitation in time for the project execution references?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D16" w:rsidRDefault="00541D16">
            <w:pPr>
              <w:jc w:val="both"/>
            </w:pPr>
            <w:r>
              <w:t>No</w:t>
            </w:r>
            <w:r>
              <w:rPr>
                <w:lang w:val="en-GB"/>
              </w:rPr>
              <w:t xml:space="preserve"> limitation in time for the project execution references.</w:t>
            </w:r>
          </w:p>
        </w:tc>
      </w:tr>
      <w:tr w:rsidR="002D6C48" w:rsidTr="00C956E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D16" w:rsidRDefault="00541D16">
            <w:pPr>
              <w:jc w:val="center"/>
            </w:pPr>
            <w:r>
              <w:lastRenderedPageBreak/>
              <w:t>5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D16" w:rsidRDefault="00541D16">
            <w:pPr>
              <w:rPr>
                <w:lang w:val="en-GB"/>
              </w:rPr>
            </w:pPr>
            <w:r>
              <w:rPr>
                <w:lang w:val="en-GB"/>
              </w:rPr>
              <w:t xml:space="preserve">(Financial) Proven track record of delivering technical assistance work with at least one contract of or above the value of this contract within the past 10 years. </w:t>
            </w:r>
          </w:p>
          <w:p w:rsidR="00541D16" w:rsidRDefault="00541D16">
            <w:pPr>
              <w:rPr>
                <w:lang w:val="en-GB"/>
              </w:rPr>
            </w:pPr>
            <w:r>
              <w:rPr>
                <w:lang w:val="en-GB"/>
              </w:rPr>
              <w:t>Shall the consultant firm be requested to show its technical assistance of financial structuring but limited and focused on Intelligent transportation System projects?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8" w:rsidRPr="005808E8" w:rsidRDefault="002D6C48">
            <w:pPr>
              <w:jc w:val="both"/>
              <w:rPr>
                <w:lang w:val="mk-MK"/>
              </w:rPr>
            </w:pPr>
            <w:r w:rsidRPr="005808E8">
              <w:t xml:space="preserve">Criteria 4. </w:t>
            </w:r>
            <w:r w:rsidRPr="005808E8">
              <w:rPr>
                <w:lang w:val="en-GB"/>
              </w:rPr>
              <w:t>(financial):</w:t>
            </w:r>
            <w:r w:rsidRPr="005808E8">
              <w:rPr>
                <w:lang w:val="mk-MK"/>
              </w:rPr>
              <w:t xml:space="preserve"> </w:t>
            </w:r>
            <w:r w:rsidRPr="005808E8">
              <w:rPr>
                <w:b/>
                <w:lang w:val="en-GB"/>
              </w:rPr>
              <w:t>Proven track record of delivering technical assistance work with at least one contract equal or above Euro 150,000 within the past 10 years</w:t>
            </w:r>
            <w:r w:rsidRPr="005808E8">
              <w:rPr>
                <w:lang w:val="mk-MK"/>
              </w:rPr>
              <w:t>.</w:t>
            </w:r>
          </w:p>
          <w:p w:rsidR="00541D16" w:rsidRPr="005808E8" w:rsidRDefault="00541D16">
            <w:pPr>
              <w:jc w:val="both"/>
            </w:pPr>
            <w:r w:rsidRPr="005808E8">
              <w:t xml:space="preserve">The </w:t>
            </w:r>
            <w:r w:rsidRPr="005808E8">
              <w:rPr>
                <w:lang w:val="en-GB"/>
              </w:rPr>
              <w:t>delivered technical assistance work for the respective requirement is not limited and focused on intelligent transportation system project</w:t>
            </w:r>
          </w:p>
        </w:tc>
      </w:tr>
      <w:tr w:rsidR="002D6C48" w:rsidTr="00C956E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D16" w:rsidRDefault="00541D16">
            <w:pPr>
              <w:jc w:val="center"/>
            </w:pPr>
            <w:r>
              <w:t>6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D16" w:rsidRDefault="00541D16">
            <w:pPr>
              <w:rPr>
                <w:lang w:val="en-GB"/>
              </w:rPr>
            </w:pPr>
            <w:r>
              <w:rPr>
                <w:lang w:val="en-GB"/>
              </w:rPr>
              <w:t>(Financial) Proven track record of delivering technical assistance work with at least one contract of or above the value of this contract within the past 10 years.</w:t>
            </w:r>
          </w:p>
          <w:p w:rsidR="00541D16" w:rsidRDefault="00541D16">
            <w:pPr>
              <w:rPr>
                <w:lang w:val="en-GB"/>
              </w:rPr>
            </w:pPr>
            <w:r>
              <w:rPr>
                <w:lang w:val="en-GB"/>
              </w:rPr>
              <w:t xml:space="preserve">Can </w:t>
            </w:r>
            <w:proofErr w:type="spellStart"/>
            <w:r>
              <w:rPr>
                <w:lang w:val="en-GB"/>
              </w:rPr>
              <w:t>MoTC</w:t>
            </w:r>
            <w:proofErr w:type="spellEnd"/>
            <w:r>
              <w:rPr>
                <w:lang w:val="en-GB"/>
              </w:rPr>
              <w:t> further develop this shortlisting criteria?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8" w:rsidRPr="005808E8" w:rsidRDefault="002D6C48">
            <w:pPr>
              <w:jc w:val="both"/>
              <w:rPr>
                <w:lang w:val="mk-MK"/>
              </w:rPr>
            </w:pPr>
            <w:r w:rsidRPr="005808E8">
              <w:t xml:space="preserve">Criteria 4. </w:t>
            </w:r>
            <w:r w:rsidRPr="005808E8">
              <w:rPr>
                <w:lang w:val="en-GB"/>
              </w:rPr>
              <w:t>(financial):</w:t>
            </w:r>
            <w:r w:rsidRPr="005808E8">
              <w:rPr>
                <w:lang w:val="mk-MK"/>
              </w:rPr>
              <w:t xml:space="preserve"> </w:t>
            </w:r>
            <w:r w:rsidRPr="005808E8">
              <w:rPr>
                <w:b/>
                <w:lang w:val="en-GB"/>
              </w:rPr>
              <w:t>Proven track record of delivering technical assistance work with at least one contract equal or above Euro 150,000 within the past 10 years</w:t>
            </w:r>
            <w:r w:rsidRPr="005808E8">
              <w:rPr>
                <w:lang w:val="mk-MK"/>
              </w:rPr>
              <w:t>.</w:t>
            </w:r>
          </w:p>
          <w:p w:rsidR="00541D16" w:rsidRPr="005808E8" w:rsidRDefault="00541D16">
            <w:pPr>
              <w:jc w:val="both"/>
            </w:pPr>
            <w:r w:rsidRPr="005808E8">
              <w:rPr>
                <w:lang w:val="en-GB"/>
              </w:rPr>
              <w:t xml:space="preserve">During the evaluation process the shortlist will be established based on </w:t>
            </w:r>
            <w:r w:rsidRPr="005808E8">
              <w:t xml:space="preserve">already </w:t>
            </w:r>
            <w:r w:rsidRPr="005808E8">
              <w:rPr>
                <w:lang w:val="en-GB"/>
              </w:rPr>
              <w:t xml:space="preserve">issued shortlisting criteria and detailed review of submitted </w:t>
            </w:r>
            <w:proofErr w:type="spellStart"/>
            <w:r w:rsidRPr="005808E8">
              <w:rPr>
                <w:lang w:val="en-GB"/>
              </w:rPr>
              <w:t>EoIs</w:t>
            </w:r>
            <w:proofErr w:type="spellEnd"/>
            <w:r w:rsidRPr="005808E8">
              <w:rPr>
                <w:lang w:val="en-GB"/>
              </w:rPr>
              <w:t>.</w:t>
            </w:r>
          </w:p>
        </w:tc>
      </w:tr>
    </w:tbl>
    <w:p w:rsidR="00541D16" w:rsidRDefault="00541D16" w:rsidP="00541D16"/>
    <w:p w:rsidR="006112FB" w:rsidRDefault="006112FB" w:rsidP="006112FB">
      <w:pPr>
        <w:jc w:val="both"/>
      </w:pPr>
      <w:r>
        <w:t xml:space="preserve">All other terms and conditions indicated in the issued </w:t>
      </w:r>
      <w:proofErr w:type="spellStart"/>
      <w:r>
        <w:t>REoI</w:t>
      </w:r>
      <w:proofErr w:type="spellEnd"/>
      <w:r>
        <w:t xml:space="preserve"> and </w:t>
      </w:r>
      <w:proofErr w:type="spellStart"/>
      <w:r>
        <w:t>ToR</w:t>
      </w:r>
      <w:proofErr w:type="spellEnd"/>
      <w:r>
        <w:t xml:space="preserve"> remain unchanged.</w:t>
      </w:r>
    </w:p>
    <w:p w:rsidR="00541D16" w:rsidRDefault="00541D16"/>
    <w:p w:rsidR="006112FB" w:rsidRPr="00327A2E" w:rsidRDefault="006112FB" w:rsidP="006112FB">
      <w:r w:rsidRPr="00327A2E">
        <w:t>Western Balkans Trade and Transport Facilitation Project</w:t>
      </w:r>
    </w:p>
    <w:p w:rsidR="00541D16" w:rsidRDefault="00541D16" w:rsidP="00541D16">
      <w:r w:rsidRPr="00327A2E">
        <w:t>Project Implementation Unit</w:t>
      </w:r>
    </w:p>
    <w:p w:rsidR="00541D16" w:rsidRPr="00327A2E" w:rsidRDefault="00541D16" w:rsidP="00541D16">
      <w:r w:rsidRPr="00327A2E">
        <w:t xml:space="preserve">Slavko </w:t>
      </w:r>
      <w:proofErr w:type="spellStart"/>
      <w:r w:rsidRPr="00327A2E">
        <w:t>Micevski</w:t>
      </w:r>
      <w:proofErr w:type="spellEnd"/>
      <w:r w:rsidRPr="00327A2E">
        <w:t>, procurement officer</w:t>
      </w:r>
    </w:p>
    <w:p w:rsidR="00541D16" w:rsidRDefault="00541D16"/>
    <w:p w:rsidR="006112FB" w:rsidRDefault="006112FB">
      <w:r>
        <w:t>------------------------------------------------------------------------------------------------------------------------------------------</w:t>
      </w:r>
    </w:p>
    <w:p w:rsidR="00541D16" w:rsidRDefault="00541D16"/>
    <w:p w:rsidR="006112FB" w:rsidRDefault="006112FB"/>
    <w:p w:rsidR="006112FB" w:rsidRPr="00541D16" w:rsidRDefault="006112FB" w:rsidP="006112FB">
      <w:pPr>
        <w:jc w:val="center"/>
        <w:rPr>
          <w:b/>
        </w:rPr>
      </w:pPr>
      <w:r>
        <w:rPr>
          <w:b/>
        </w:rPr>
        <w:t>REVISION</w:t>
      </w:r>
      <w:r w:rsidRPr="00541D16">
        <w:rPr>
          <w:b/>
        </w:rPr>
        <w:t xml:space="preserve"> NO. 1</w:t>
      </w:r>
    </w:p>
    <w:p w:rsidR="006112FB" w:rsidRDefault="006112FB" w:rsidP="006112FB">
      <w:pPr>
        <w:jc w:val="center"/>
      </w:pPr>
    </w:p>
    <w:p w:rsidR="006112FB" w:rsidRDefault="006112FB" w:rsidP="006112FB">
      <w:pPr>
        <w:jc w:val="center"/>
      </w:pPr>
      <w:r>
        <w:t>To the Request for Expressions of Interest for the procurement of:</w:t>
      </w:r>
    </w:p>
    <w:p w:rsidR="006112FB" w:rsidRDefault="006112FB" w:rsidP="006112FB">
      <w:pPr>
        <w:jc w:val="center"/>
      </w:pPr>
      <w:r>
        <w:t>Development of National Intelligent Transportation System (ITS) Strategy for North Macedonia,</w:t>
      </w:r>
    </w:p>
    <w:p w:rsidR="006112FB" w:rsidRDefault="006112FB" w:rsidP="006112FB">
      <w:pPr>
        <w:jc w:val="center"/>
      </w:pPr>
      <w:r>
        <w:t>Ref. no. WBTTFP-MK-CS-REOI-211A.</w:t>
      </w:r>
    </w:p>
    <w:p w:rsidR="006112FB" w:rsidRPr="00141ECE" w:rsidRDefault="006112FB" w:rsidP="006112FB">
      <w:pPr>
        <w:spacing w:before="120"/>
        <w:jc w:val="center"/>
        <w:rPr>
          <w:b/>
        </w:rPr>
      </w:pPr>
      <w:r w:rsidRPr="00141ECE">
        <w:t xml:space="preserve">Issued on date: </w:t>
      </w:r>
      <w:r>
        <w:t>June 04</w:t>
      </w:r>
      <w:r w:rsidRPr="00141ECE">
        <w:t>, 2021</w:t>
      </w:r>
    </w:p>
    <w:p w:rsidR="00541D16" w:rsidRDefault="00541D16"/>
    <w:p w:rsidR="006112FB" w:rsidRPr="00541D16" w:rsidRDefault="006112FB" w:rsidP="006112FB">
      <w:pPr>
        <w:jc w:val="center"/>
        <w:rPr>
          <w:b/>
        </w:rPr>
      </w:pPr>
      <w:r w:rsidRPr="00541D16">
        <w:rPr>
          <w:b/>
        </w:rPr>
        <w:t>To all interested Consultants</w:t>
      </w:r>
    </w:p>
    <w:p w:rsidR="006112FB" w:rsidRDefault="006112FB" w:rsidP="006112FB">
      <w:pPr>
        <w:jc w:val="both"/>
      </w:pPr>
    </w:p>
    <w:p w:rsidR="006112FB" w:rsidRPr="00141ECE" w:rsidRDefault="006112FB" w:rsidP="006112FB">
      <w:pPr>
        <w:jc w:val="both"/>
      </w:pPr>
      <w:r w:rsidRPr="00141ECE">
        <w:t xml:space="preserve">Dear </w:t>
      </w:r>
      <w:r>
        <w:t>Consultants</w:t>
      </w:r>
      <w:r w:rsidRPr="00141ECE">
        <w:t>,</w:t>
      </w:r>
    </w:p>
    <w:p w:rsidR="006112FB" w:rsidRDefault="006112FB"/>
    <w:p w:rsidR="006112FB" w:rsidRDefault="006112FB" w:rsidP="006112FB">
      <w:pPr>
        <w:jc w:val="both"/>
        <w:rPr>
          <w:b/>
          <w:bCs/>
        </w:rPr>
      </w:pPr>
      <w:r>
        <w:t xml:space="preserve">With reference to the stated project and pursuant to the issued </w:t>
      </w:r>
      <w:proofErr w:type="spellStart"/>
      <w:r>
        <w:t>REoI</w:t>
      </w:r>
      <w:proofErr w:type="spellEnd"/>
      <w:r>
        <w:t xml:space="preserve"> for procurement of the above stated subject, please be informed that </w:t>
      </w:r>
      <w:r>
        <w:rPr>
          <w:b/>
          <w:bCs/>
        </w:rPr>
        <w:t xml:space="preserve">the relevant section of the </w:t>
      </w:r>
      <w:proofErr w:type="spellStart"/>
      <w:r>
        <w:rPr>
          <w:b/>
          <w:bCs/>
        </w:rPr>
        <w:t>REoI</w:t>
      </w:r>
      <w:proofErr w:type="spellEnd"/>
      <w:r>
        <w:rPr>
          <w:b/>
          <w:bCs/>
        </w:rPr>
        <w:t xml:space="preserve"> is revised as follows:</w:t>
      </w:r>
    </w:p>
    <w:p w:rsidR="006112FB" w:rsidRDefault="006112FB" w:rsidP="006112FB">
      <w:pPr>
        <w:jc w:val="both"/>
      </w:pPr>
    </w:p>
    <w:p w:rsidR="006112FB" w:rsidRDefault="006112FB" w:rsidP="006112FB">
      <w:pPr>
        <w:jc w:val="both"/>
      </w:pPr>
      <w:r>
        <w:t>“The eligible consulting firms (“Consultants”) must submit their Expression of Interest only by e-mail to the all below listed e-mail addresses (as readable PDF file in English language), on or before</w:t>
      </w:r>
    </w:p>
    <w:p w:rsidR="006112FB" w:rsidRDefault="006112FB" w:rsidP="006112FB">
      <w:pPr>
        <w:jc w:val="both"/>
      </w:pPr>
      <w:r>
        <w:rPr>
          <w:b/>
          <w:bCs/>
        </w:rPr>
        <w:t>15 Jun, 2021, 15:30 p.m</w:t>
      </w:r>
      <w:r>
        <w:t>. Receipt of each Expression of Interest will be immediately confirmed.”</w:t>
      </w:r>
    </w:p>
    <w:p w:rsidR="006112FB" w:rsidRDefault="006112FB" w:rsidP="006112FB">
      <w:pPr>
        <w:jc w:val="both"/>
      </w:pPr>
    </w:p>
    <w:p w:rsidR="006112FB" w:rsidRDefault="006112FB" w:rsidP="006112FB">
      <w:pPr>
        <w:jc w:val="both"/>
      </w:pPr>
      <w:r>
        <w:t xml:space="preserve">All other terms and conditions indicated in the issued </w:t>
      </w:r>
      <w:proofErr w:type="spellStart"/>
      <w:r>
        <w:t>REoI</w:t>
      </w:r>
      <w:proofErr w:type="spellEnd"/>
      <w:r>
        <w:t xml:space="preserve"> remain unchanged.</w:t>
      </w:r>
    </w:p>
    <w:p w:rsidR="006112FB" w:rsidRDefault="006112FB"/>
    <w:p w:rsidR="006112FB" w:rsidRPr="00327A2E" w:rsidRDefault="006112FB" w:rsidP="006112FB">
      <w:r w:rsidRPr="00327A2E">
        <w:t>Western Balkans Trade and Transport Facilitation Project</w:t>
      </w:r>
    </w:p>
    <w:p w:rsidR="006112FB" w:rsidRDefault="006112FB" w:rsidP="006112FB">
      <w:r w:rsidRPr="00327A2E">
        <w:t>Project Implementation Unit</w:t>
      </w:r>
    </w:p>
    <w:p w:rsidR="006112FB" w:rsidRPr="00327A2E" w:rsidRDefault="006112FB" w:rsidP="006112FB">
      <w:r w:rsidRPr="00327A2E">
        <w:t xml:space="preserve">Slavko </w:t>
      </w:r>
      <w:proofErr w:type="spellStart"/>
      <w:r w:rsidRPr="00327A2E">
        <w:t>Micevski</w:t>
      </w:r>
      <w:proofErr w:type="spellEnd"/>
      <w:r w:rsidRPr="00327A2E">
        <w:t>, procurement officer</w:t>
      </w:r>
    </w:p>
    <w:sectPr w:rsidR="006112FB" w:rsidRPr="00327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16"/>
    <w:rsid w:val="000F2F9A"/>
    <w:rsid w:val="00271FE3"/>
    <w:rsid w:val="002D6C48"/>
    <w:rsid w:val="00541D16"/>
    <w:rsid w:val="005808E8"/>
    <w:rsid w:val="006112FB"/>
    <w:rsid w:val="00C9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80EE8-0AD7-4E2C-B3E7-2287CA33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D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2021-06-04T07:37:00Z</dcterms:created>
  <dcterms:modified xsi:type="dcterms:W3CDTF">2021-06-04T09:13:00Z</dcterms:modified>
</cp:coreProperties>
</file>